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</w:p>
    <w:p>
      <w:pPr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巴中市恩阳区2022年公开考试招聘中小学教师岗位表</w:t>
      </w:r>
    </w:p>
    <w:tbl>
      <w:tblPr>
        <w:tblStyle w:val="7"/>
        <w:tblpPr w:leftFromText="180" w:rightFromText="180" w:vertAnchor="text" w:horzAnchor="page" w:tblpX="1307" w:tblpY="186"/>
        <w:tblOverlap w:val="never"/>
        <w:tblW w:w="14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82"/>
        <w:gridCol w:w="678"/>
        <w:gridCol w:w="1012"/>
        <w:gridCol w:w="926"/>
        <w:gridCol w:w="947"/>
        <w:gridCol w:w="680"/>
        <w:gridCol w:w="808"/>
        <w:gridCol w:w="1237"/>
        <w:gridCol w:w="2605"/>
        <w:gridCol w:w="566"/>
        <w:gridCol w:w="1234"/>
        <w:gridCol w:w="577"/>
        <w:gridCol w:w="108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5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笔试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、面试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开考比例</w:t>
            </w:r>
          </w:p>
        </w:tc>
        <w:tc>
          <w:tcPr>
            <w:tcW w:w="5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报考条件</w:t>
            </w:r>
          </w:p>
        </w:tc>
        <w:tc>
          <w:tcPr>
            <w:tcW w:w="577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最低服务年限</w:t>
            </w:r>
          </w:p>
        </w:tc>
        <w:tc>
          <w:tcPr>
            <w:tcW w:w="1085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考试方式及成绩折合比例</w:t>
            </w:r>
          </w:p>
        </w:tc>
        <w:tc>
          <w:tcPr>
            <w:tcW w:w="715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专业条件要求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巴中市恩阳区教育科技和体育局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中市恩阳区教育科技和体育局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恩阳区职业中学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202201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本科：中国语言文学类；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研究生：中国语言文学、学科教学（语文）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30周岁及以下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30周岁及以下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取得高中语文教师资格证。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考试总成绩=笔试总成绩（《教育公共基础》笔试成绩+政策性加分）×60%+专业科目面试成绩×40%</w:t>
            </w: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考试总成绩=笔试总成绩（《教育公共基础》笔试成绩+政策性加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分）×60%+专业科目面试成绩×40%</w:t>
            </w: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高中数学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202202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本科：数学类；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研究生：数学、学科教学（数学）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取得高中数学教师资格证。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202203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本科：英语、翻译；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研究生：英语、学科教学（英语）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取得高中英语教师资格证。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高中政治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202204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本科：政治学类；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研究生：政治、学科教学（政治）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取得高中政治教师资格证。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恩阳中学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高中日语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202205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本科：日语、翻译；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研究生：日语、学科教学（日语）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取得高中日语教师资格证。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恩阳五小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202206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本科：数学、小学教育；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研究生：数学、小学教育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取得小学及以上相应学科教师资格证。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农村小学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202207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本科：中国语言文学类、小学教育；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研究生：中国语言文学、小学教育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取得小学及以上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相应学科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拟聘公示无异议后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农村学校岗位根据考生考试总成绩，由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考生从高分到低分依次自主选择岗位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（详见《公告》第十条：选择岗位。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202208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本科：数学类、小学教育；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研究生：数学、小学教育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取得小学及以上相应学科教师资格证。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202209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本科：英语；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研究生：英语、学科教学（英语）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取得小学及以上相应学科教师资格证。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农村初中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202210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本科：中国语言文学类；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研究生：中国语言文学、学科教学（语文）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取得初中及以上相应学科教师资格证。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202211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本科：数学类；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研究生：数学、学科教学（数学）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取得初中及以上相应学科教师资格证。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202212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本科：英语、翻译；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研究生：英语、学科教学（英语）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取得初中及以上相应学科教师资格证。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202213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本科：物理学类；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研究生：物理、学科教学（物理）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取得初中及以上相应学科教师资格证。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202214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专技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十三级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3:1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大学本科及以上，并取得相应学位。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本科：化学类；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研究生：化学、学科教学（化学）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取得初中及以上相应学科教师资格证。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/>
        <w:color w:val="FFFFFF"/>
        <w:sz w:val="28"/>
        <w:szCs w:val="28"/>
      </w:rPr>
    </w:pPr>
    <w:r>
      <w:rPr>
        <w:rStyle w:val="9"/>
        <w:rFonts w:hint="eastAsia" w:ascii="宋体" w:hAnsi="宋体"/>
        <w:color w:val="FFFFFF"/>
        <w:sz w:val="28"/>
        <w:szCs w:val="28"/>
      </w:rPr>
      <w:t>—</w:t>
    </w: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  <w:r>
      <w:rPr>
        <w:rStyle w:val="9"/>
        <w:rFonts w:hint="eastAsia" w:ascii="宋体" w:hAnsi="宋体"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0676"/>
    <w:rsid w:val="006E261E"/>
    <w:rsid w:val="08E942FE"/>
    <w:rsid w:val="15DD3F97"/>
    <w:rsid w:val="2A753142"/>
    <w:rsid w:val="2B016401"/>
    <w:rsid w:val="2C8C4BDE"/>
    <w:rsid w:val="34621D32"/>
    <w:rsid w:val="3B2D0676"/>
    <w:rsid w:val="4D65435E"/>
    <w:rsid w:val="55D930D1"/>
    <w:rsid w:val="60327E35"/>
    <w:rsid w:val="72336AC2"/>
    <w:rsid w:val="749806EC"/>
    <w:rsid w:val="767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1266</Words>
  <Characters>1383</Characters>
  <Lines>0</Lines>
  <Paragraphs>0</Paragraphs>
  <TotalTime>2</TotalTime>
  <ScaleCrop>false</ScaleCrop>
  <LinksUpToDate>false</LinksUpToDate>
  <CharactersWithSpaces>1383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2022-04-22T05:44:00Z</dcterms:created>
  <dc:creator>Administrator</dc:creator>
  <cp:lastModifiedBy>Administrator</cp:lastModifiedBy>
  <dcterms:modified xsi:type="dcterms:W3CDTF">2022-04-22T06:57:51Z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817C7792EA1C40D99A4C8098BF10FB49</vt:lpwstr>
  </property>
  <property fmtid="{D5CDD505-2E9C-101B-9397-08002B2CF9AE}" pid="4" name="commondata">
    <vt:lpwstr>eyJoZGlkIjoiNDI2NjA5MzkzMmMwZGVkYTcyOTJlYjg2M2RkYWYxOWQifQ==</vt:lpwstr>
  </property>
</Properties>
</file>