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仿宋_GB2312" w:hAnsi="宋体" w:eastAsia="方正小标宋简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000000"/>
          <w:spacing w:val="-16"/>
          <w:sz w:val="44"/>
          <w:szCs w:val="44"/>
        </w:rPr>
        <w:t>娄底市教育局直属事业单位</w:t>
      </w:r>
      <w:r>
        <w:rPr>
          <w:rFonts w:ascii="方正小标宋简体" w:eastAsia="方正小标宋简体"/>
          <w:bCs/>
          <w:color w:val="000000"/>
          <w:spacing w:val="-16"/>
          <w:sz w:val="44"/>
          <w:szCs w:val="44"/>
        </w:rPr>
        <w:t>2023</w:t>
      </w:r>
      <w:r>
        <w:rPr>
          <w:rFonts w:hint="eastAsia" w:ascii="方正小标宋简体" w:eastAsia="方正小标宋简体"/>
          <w:bCs/>
          <w:color w:val="000000"/>
          <w:spacing w:val="-1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公开选调教研员</w:t>
      </w:r>
      <w:r>
        <w:rPr>
          <w:rFonts w:hint="eastAsia" w:ascii="方正小标宋简体" w:hAnsi="宋体" w:eastAsia="方正小标宋简体" w:cs="宋体"/>
          <w:spacing w:val="-20"/>
          <w:kern w:val="0"/>
          <w:sz w:val="44"/>
          <w:szCs w:val="44"/>
        </w:rPr>
        <w:t>岗位计划与要求一览表</w:t>
      </w:r>
    </w:p>
    <w:p/>
    <w:tbl>
      <w:tblPr>
        <w:tblStyle w:val="2"/>
        <w:tblW w:w="15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80"/>
        <w:gridCol w:w="2520"/>
        <w:gridCol w:w="1080"/>
        <w:gridCol w:w="3034"/>
        <w:gridCol w:w="3036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选调岗位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计划数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学历学位及要求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最高年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龄要求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教师资格证及专业技术职称要求</w:t>
            </w:r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中学语文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教研员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大学本科及以上学历，并取得对应的学士及以上学位证书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40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周岁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高中语文教师资格证；中级及以上职称</w:t>
            </w:r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中国语言文学类</w:t>
            </w:r>
          </w:p>
        </w:tc>
        <w:tc>
          <w:tcPr>
            <w:tcW w:w="27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其他条件按照公告要求执行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中学地理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教研员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大学本科及以上学历，并取得对应的学士及以上学位证书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40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周岁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高中地理教师资格证；中级及以上职称</w:t>
            </w:r>
            <w:bookmarkStart w:id="0" w:name="_GoBack"/>
            <w:bookmarkEnd w:id="0"/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地理学类或地理科学类</w:t>
            </w:r>
          </w:p>
        </w:tc>
        <w:tc>
          <w:tcPr>
            <w:tcW w:w="2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52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音乐教研员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大学本科及以上学历，并取得对应的学士及以上学位证书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ascii="宋体" w:hAnsi="宋体" w:cs="仿宋_GB2312"/>
                <w:kern w:val="0"/>
                <w:sz w:val="24"/>
              </w:rPr>
              <w:t>40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周岁</w:t>
            </w:r>
          </w:p>
        </w:tc>
        <w:tc>
          <w:tcPr>
            <w:tcW w:w="303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高中音乐教师资格证；中级及以上职称</w:t>
            </w:r>
          </w:p>
        </w:tc>
        <w:tc>
          <w:tcPr>
            <w:tcW w:w="303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音乐学、音乐硕士、音乐表演、流行音乐、音乐治疗、音乐</w:t>
            </w:r>
          </w:p>
        </w:tc>
        <w:tc>
          <w:tcPr>
            <w:tcW w:w="27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备注：最高年龄要求为40周岁，40周岁是指1982年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24"/>
        </w:rPr>
        <w:t>日及以后出生。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1D175E33"/>
    <w:rsid w:val="1D175E33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333</Characters>
  <Lines>0</Lines>
  <Paragraphs>0</Paragraphs>
  <TotalTime>0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2023-07-07T01:24:00Z</dcterms:created>
  <dc:creator>sisi</dc:creator>
  <cp:lastModifiedBy>sisi</cp:lastModifiedBy>
  <dcterms:modified xsi:type="dcterms:W3CDTF">2023-07-07T01:24:41Z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F6616688378F47B99EFF22557FD10E77_11</vt:lpwstr>
  </property>
</Properties>
</file>